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94"/>
        <w:gridCol w:w="2205"/>
        <w:gridCol w:w="953"/>
        <w:gridCol w:w="1218"/>
        <w:gridCol w:w="1052"/>
        <w:gridCol w:w="1784"/>
      </w:tblGrid>
      <w:tr w:rsidR="000E4DB4" w:rsidRPr="000E4DB4" w:rsidTr="000E4DB4">
        <w:trPr>
          <w:tblCellSpacing w:w="0" w:type="dxa"/>
        </w:trPr>
        <w:tc>
          <w:tcPr>
            <w:tcW w:w="659" w:type="pct"/>
            <w:hideMark/>
          </w:tcPr>
          <w:p w:rsidR="000E4DB4" w:rsidRPr="000E4DB4" w:rsidRDefault="000E4DB4" w:rsidP="000E4DB4">
            <w:pPr>
              <w:widowControl/>
              <w:spacing w:line="375" w:lineRule="atLeast"/>
              <w:jc w:val="left"/>
              <w:rPr>
                <w:rFonts w:ascii="宋体" w:eastAsia="宋体" w:hAnsi="宋体" w:cs="宋体"/>
                <w:b/>
                <w:bCs/>
                <w:color w:val="4B4B4B"/>
                <w:kern w:val="0"/>
                <w:szCs w:val="21"/>
              </w:rPr>
            </w:pPr>
            <w:r w:rsidRPr="000E4DB4">
              <w:rPr>
                <w:rFonts w:ascii="宋体" w:eastAsia="宋体" w:hAnsi="宋体" w:cs="宋体" w:hint="eastAsia"/>
                <w:b/>
                <w:bCs/>
                <w:color w:val="4B4B4B"/>
                <w:kern w:val="0"/>
                <w:szCs w:val="21"/>
              </w:rPr>
              <w:t>信息名称：</w:t>
            </w:r>
          </w:p>
        </w:tc>
        <w:tc>
          <w:tcPr>
            <w:tcW w:w="4341" w:type="pct"/>
            <w:gridSpan w:val="5"/>
            <w:hideMark/>
          </w:tcPr>
          <w:p w:rsidR="000E4DB4" w:rsidRPr="000E4DB4" w:rsidRDefault="000E4DB4" w:rsidP="000E4DB4">
            <w:pPr>
              <w:widowControl/>
              <w:spacing w:line="375" w:lineRule="atLeast"/>
              <w:jc w:val="left"/>
              <w:rPr>
                <w:rFonts w:ascii="宋体" w:eastAsia="宋体" w:hAnsi="宋体" w:cs="宋体"/>
                <w:b/>
                <w:bCs/>
                <w:color w:val="CC3300"/>
                <w:kern w:val="0"/>
                <w:szCs w:val="21"/>
              </w:rPr>
            </w:pPr>
            <w:r w:rsidRPr="000E4DB4">
              <w:rPr>
                <w:rFonts w:ascii="宋体" w:eastAsia="宋体" w:hAnsi="宋体" w:cs="宋体" w:hint="eastAsia"/>
                <w:b/>
                <w:bCs/>
                <w:color w:val="CC3300"/>
                <w:kern w:val="0"/>
                <w:szCs w:val="21"/>
              </w:rPr>
              <w:t>高等学校信息公开办法</w:t>
            </w:r>
          </w:p>
        </w:tc>
      </w:tr>
      <w:tr w:rsidR="000E4DB4" w:rsidRPr="000E4DB4" w:rsidTr="000E4DB4">
        <w:trPr>
          <w:tblCellSpacing w:w="0" w:type="dxa"/>
        </w:trPr>
        <w:tc>
          <w:tcPr>
            <w:tcW w:w="659" w:type="pct"/>
            <w:hideMark/>
          </w:tcPr>
          <w:p w:rsidR="000E4DB4" w:rsidRPr="000E4DB4" w:rsidRDefault="000E4DB4" w:rsidP="000E4DB4">
            <w:pPr>
              <w:widowControl/>
              <w:spacing w:line="375" w:lineRule="atLeast"/>
              <w:jc w:val="left"/>
              <w:rPr>
                <w:rFonts w:ascii="宋体" w:eastAsia="宋体" w:hAnsi="宋体" w:cs="宋体"/>
                <w:b/>
                <w:bCs/>
                <w:color w:val="4B4B4B"/>
                <w:kern w:val="0"/>
                <w:szCs w:val="21"/>
              </w:rPr>
            </w:pPr>
            <w:r w:rsidRPr="000E4DB4">
              <w:rPr>
                <w:rFonts w:ascii="宋体" w:eastAsia="宋体" w:hAnsi="宋体" w:cs="宋体" w:hint="eastAsia"/>
                <w:b/>
                <w:bCs/>
                <w:color w:val="4B4B4B"/>
                <w:kern w:val="0"/>
                <w:szCs w:val="21"/>
              </w:rPr>
              <w:t>信息索引：</w:t>
            </w:r>
          </w:p>
        </w:tc>
        <w:tc>
          <w:tcPr>
            <w:tcW w:w="1327" w:type="pct"/>
            <w:hideMark/>
          </w:tcPr>
          <w:p w:rsidR="000E4DB4" w:rsidRPr="000E4DB4" w:rsidRDefault="000E4DB4" w:rsidP="000E4DB4">
            <w:pPr>
              <w:widowControl/>
              <w:spacing w:line="375" w:lineRule="atLeast"/>
              <w:jc w:val="left"/>
              <w:rPr>
                <w:rFonts w:ascii="宋体" w:eastAsia="宋体" w:hAnsi="宋体" w:cs="宋体"/>
                <w:color w:val="4B4B4B"/>
                <w:kern w:val="0"/>
                <w:szCs w:val="21"/>
              </w:rPr>
            </w:pPr>
            <w:r w:rsidRPr="000E4DB4">
              <w:rPr>
                <w:rFonts w:ascii="宋体" w:eastAsia="宋体" w:hAnsi="宋体" w:cs="宋体" w:hint="eastAsia"/>
                <w:color w:val="4B4B4B"/>
                <w:kern w:val="0"/>
                <w:szCs w:val="21"/>
              </w:rPr>
              <w:t>360A02-03-2010-0162-1</w:t>
            </w:r>
          </w:p>
        </w:tc>
        <w:tc>
          <w:tcPr>
            <w:tcW w:w="574" w:type="pct"/>
            <w:hideMark/>
          </w:tcPr>
          <w:p w:rsidR="000E4DB4" w:rsidRPr="000E4DB4" w:rsidRDefault="000E4DB4" w:rsidP="000E4DB4">
            <w:pPr>
              <w:widowControl/>
              <w:spacing w:line="375" w:lineRule="atLeast"/>
              <w:jc w:val="left"/>
              <w:rPr>
                <w:rFonts w:ascii="宋体" w:eastAsia="宋体" w:hAnsi="宋体" w:cs="宋体"/>
                <w:b/>
                <w:bCs/>
                <w:color w:val="4B4B4B"/>
                <w:kern w:val="0"/>
                <w:szCs w:val="21"/>
              </w:rPr>
            </w:pPr>
            <w:r w:rsidRPr="000E4DB4">
              <w:rPr>
                <w:rFonts w:ascii="宋体" w:eastAsia="宋体" w:hAnsi="宋体" w:cs="宋体" w:hint="eastAsia"/>
                <w:b/>
                <w:bCs/>
                <w:color w:val="4B4B4B"/>
                <w:kern w:val="0"/>
                <w:szCs w:val="21"/>
              </w:rPr>
              <w:t>生成日期：</w:t>
            </w:r>
          </w:p>
        </w:tc>
        <w:tc>
          <w:tcPr>
            <w:tcW w:w="733" w:type="pct"/>
            <w:hideMark/>
          </w:tcPr>
          <w:p w:rsidR="000E4DB4" w:rsidRPr="000E4DB4" w:rsidRDefault="000E4DB4" w:rsidP="000E4DB4">
            <w:pPr>
              <w:widowControl/>
              <w:spacing w:line="375" w:lineRule="atLeast"/>
              <w:jc w:val="left"/>
              <w:rPr>
                <w:rFonts w:ascii="宋体" w:eastAsia="宋体" w:hAnsi="宋体" w:cs="宋体"/>
                <w:color w:val="4B4B4B"/>
                <w:kern w:val="0"/>
                <w:szCs w:val="21"/>
              </w:rPr>
            </w:pPr>
            <w:r w:rsidRPr="000E4DB4">
              <w:rPr>
                <w:rFonts w:ascii="宋体" w:eastAsia="宋体" w:hAnsi="宋体" w:cs="宋体" w:hint="eastAsia"/>
                <w:color w:val="4B4B4B"/>
                <w:kern w:val="0"/>
                <w:szCs w:val="21"/>
              </w:rPr>
              <w:t>2010-05-11</w:t>
            </w:r>
          </w:p>
        </w:tc>
        <w:tc>
          <w:tcPr>
            <w:tcW w:w="633" w:type="pct"/>
            <w:hideMark/>
          </w:tcPr>
          <w:p w:rsidR="000E4DB4" w:rsidRPr="000E4DB4" w:rsidRDefault="000E4DB4" w:rsidP="000E4DB4">
            <w:pPr>
              <w:widowControl/>
              <w:spacing w:line="375" w:lineRule="atLeast"/>
              <w:jc w:val="left"/>
              <w:rPr>
                <w:rFonts w:ascii="宋体" w:eastAsia="宋体" w:hAnsi="宋体" w:cs="宋体"/>
                <w:b/>
                <w:bCs/>
                <w:color w:val="4B4B4B"/>
                <w:kern w:val="0"/>
                <w:szCs w:val="21"/>
              </w:rPr>
            </w:pPr>
            <w:r w:rsidRPr="000E4DB4">
              <w:rPr>
                <w:rFonts w:ascii="宋体" w:eastAsia="宋体" w:hAnsi="宋体" w:cs="宋体" w:hint="eastAsia"/>
                <w:b/>
                <w:bCs/>
                <w:color w:val="4B4B4B"/>
                <w:kern w:val="0"/>
                <w:szCs w:val="21"/>
              </w:rPr>
              <w:t>发文机构：</w:t>
            </w:r>
          </w:p>
        </w:tc>
        <w:tc>
          <w:tcPr>
            <w:tcW w:w="1075" w:type="pct"/>
            <w:hideMark/>
          </w:tcPr>
          <w:p w:rsidR="000E4DB4" w:rsidRPr="000E4DB4" w:rsidRDefault="000E4DB4" w:rsidP="000E4DB4">
            <w:pPr>
              <w:widowControl/>
              <w:spacing w:line="375" w:lineRule="atLeast"/>
              <w:jc w:val="left"/>
              <w:rPr>
                <w:rFonts w:ascii="宋体" w:eastAsia="宋体" w:hAnsi="宋体" w:cs="宋体"/>
                <w:color w:val="4B4B4B"/>
                <w:kern w:val="0"/>
                <w:szCs w:val="21"/>
              </w:rPr>
            </w:pPr>
            <w:r w:rsidRPr="000E4DB4">
              <w:rPr>
                <w:rFonts w:ascii="宋体" w:eastAsia="宋体" w:hAnsi="宋体" w:cs="宋体" w:hint="eastAsia"/>
                <w:color w:val="4B4B4B"/>
                <w:kern w:val="0"/>
                <w:szCs w:val="21"/>
              </w:rPr>
              <w:t>中华人民共和国教育部</w:t>
            </w:r>
          </w:p>
        </w:tc>
      </w:tr>
      <w:tr w:rsidR="000E4DB4" w:rsidRPr="000E4DB4" w:rsidTr="000E4DB4">
        <w:trPr>
          <w:tblCellSpacing w:w="0" w:type="dxa"/>
        </w:trPr>
        <w:tc>
          <w:tcPr>
            <w:tcW w:w="659" w:type="pct"/>
            <w:hideMark/>
          </w:tcPr>
          <w:p w:rsidR="000E4DB4" w:rsidRPr="000E4DB4" w:rsidRDefault="000E4DB4" w:rsidP="000E4DB4">
            <w:pPr>
              <w:widowControl/>
              <w:spacing w:line="375" w:lineRule="atLeast"/>
              <w:jc w:val="left"/>
              <w:rPr>
                <w:rFonts w:ascii="宋体" w:eastAsia="宋体" w:hAnsi="宋体" w:cs="宋体"/>
                <w:b/>
                <w:bCs/>
                <w:color w:val="4B4B4B"/>
                <w:kern w:val="0"/>
                <w:szCs w:val="21"/>
              </w:rPr>
            </w:pPr>
            <w:r w:rsidRPr="000E4DB4">
              <w:rPr>
                <w:rFonts w:ascii="宋体" w:eastAsia="宋体" w:hAnsi="宋体" w:cs="宋体" w:hint="eastAsia"/>
                <w:b/>
                <w:bCs/>
                <w:color w:val="4B4B4B"/>
                <w:kern w:val="0"/>
                <w:szCs w:val="21"/>
              </w:rPr>
              <w:t>发文字号：</w:t>
            </w:r>
          </w:p>
        </w:tc>
        <w:tc>
          <w:tcPr>
            <w:tcW w:w="1327" w:type="pct"/>
            <w:hideMark/>
          </w:tcPr>
          <w:p w:rsidR="000E4DB4" w:rsidRPr="000E4DB4" w:rsidRDefault="000E4DB4" w:rsidP="000E4DB4">
            <w:pPr>
              <w:widowControl/>
              <w:spacing w:line="375" w:lineRule="atLeast"/>
              <w:jc w:val="left"/>
              <w:rPr>
                <w:rFonts w:ascii="宋体" w:eastAsia="宋体" w:hAnsi="宋体" w:cs="宋体"/>
                <w:color w:val="4B4B4B"/>
                <w:kern w:val="0"/>
                <w:szCs w:val="21"/>
              </w:rPr>
            </w:pPr>
            <w:r w:rsidRPr="000E4DB4">
              <w:rPr>
                <w:rFonts w:ascii="宋体" w:eastAsia="宋体" w:hAnsi="宋体" w:cs="宋体" w:hint="eastAsia"/>
                <w:color w:val="4B4B4B"/>
                <w:kern w:val="0"/>
                <w:szCs w:val="21"/>
              </w:rPr>
              <w:t>中华人民共和国教育部令第29号</w:t>
            </w:r>
          </w:p>
        </w:tc>
        <w:tc>
          <w:tcPr>
            <w:tcW w:w="574" w:type="pct"/>
            <w:hideMark/>
          </w:tcPr>
          <w:p w:rsidR="000E4DB4" w:rsidRPr="000E4DB4" w:rsidRDefault="000E4DB4" w:rsidP="000E4DB4">
            <w:pPr>
              <w:widowControl/>
              <w:spacing w:line="375" w:lineRule="atLeast"/>
              <w:jc w:val="left"/>
              <w:rPr>
                <w:rFonts w:ascii="宋体" w:eastAsia="宋体" w:hAnsi="宋体" w:cs="宋体"/>
                <w:b/>
                <w:bCs/>
                <w:color w:val="4B4B4B"/>
                <w:kern w:val="0"/>
                <w:szCs w:val="21"/>
              </w:rPr>
            </w:pPr>
            <w:r w:rsidRPr="000E4DB4">
              <w:rPr>
                <w:rFonts w:ascii="宋体" w:eastAsia="宋体" w:hAnsi="宋体" w:cs="宋体" w:hint="eastAsia"/>
                <w:b/>
                <w:bCs/>
                <w:color w:val="4B4B4B"/>
                <w:kern w:val="0"/>
                <w:szCs w:val="21"/>
              </w:rPr>
              <w:t>信息类别：</w:t>
            </w:r>
          </w:p>
        </w:tc>
        <w:tc>
          <w:tcPr>
            <w:tcW w:w="2440" w:type="pct"/>
            <w:gridSpan w:val="3"/>
            <w:hideMark/>
          </w:tcPr>
          <w:p w:rsidR="000E4DB4" w:rsidRPr="000E4DB4" w:rsidRDefault="000E4DB4" w:rsidP="000E4DB4">
            <w:pPr>
              <w:widowControl/>
              <w:spacing w:line="375" w:lineRule="atLeast"/>
              <w:jc w:val="left"/>
              <w:rPr>
                <w:rFonts w:ascii="宋体" w:eastAsia="宋体" w:hAnsi="宋体" w:cs="宋体"/>
                <w:color w:val="4B4B4B"/>
                <w:kern w:val="0"/>
                <w:szCs w:val="21"/>
              </w:rPr>
            </w:pPr>
            <w:r w:rsidRPr="000E4DB4">
              <w:rPr>
                <w:rFonts w:ascii="宋体" w:eastAsia="宋体" w:hAnsi="宋体" w:cs="宋体" w:hint="eastAsia"/>
                <w:color w:val="4B4B4B"/>
                <w:kern w:val="0"/>
                <w:szCs w:val="21"/>
              </w:rPr>
              <w:t>部门规章</w:t>
            </w:r>
          </w:p>
        </w:tc>
      </w:tr>
      <w:tr w:rsidR="000E4DB4" w:rsidRPr="000E4DB4" w:rsidTr="000E4DB4">
        <w:trPr>
          <w:tblCellSpacing w:w="0" w:type="dxa"/>
        </w:trPr>
        <w:tc>
          <w:tcPr>
            <w:tcW w:w="659" w:type="pct"/>
            <w:hideMark/>
          </w:tcPr>
          <w:p w:rsidR="000E4DB4" w:rsidRPr="000E4DB4" w:rsidRDefault="000E4DB4" w:rsidP="000E4DB4">
            <w:pPr>
              <w:widowControl/>
              <w:spacing w:line="375" w:lineRule="atLeast"/>
              <w:jc w:val="left"/>
              <w:rPr>
                <w:rFonts w:ascii="宋体" w:eastAsia="宋体" w:hAnsi="宋体" w:cs="宋体"/>
                <w:b/>
                <w:bCs/>
                <w:color w:val="4B4B4B"/>
                <w:kern w:val="0"/>
                <w:szCs w:val="21"/>
              </w:rPr>
            </w:pPr>
            <w:r w:rsidRPr="000E4DB4">
              <w:rPr>
                <w:rFonts w:ascii="宋体" w:eastAsia="宋体" w:hAnsi="宋体" w:cs="宋体" w:hint="eastAsia"/>
                <w:b/>
                <w:bCs/>
                <w:color w:val="4B4B4B"/>
                <w:kern w:val="0"/>
                <w:szCs w:val="21"/>
              </w:rPr>
              <w:t>内容概述：</w:t>
            </w:r>
          </w:p>
        </w:tc>
        <w:tc>
          <w:tcPr>
            <w:tcW w:w="4341" w:type="pct"/>
            <w:gridSpan w:val="5"/>
            <w:hideMark/>
          </w:tcPr>
          <w:p w:rsidR="000E4DB4" w:rsidRPr="000E4DB4" w:rsidRDefault="000E4DB4" w:rsidP="000E4DB4">
            <w:pPr>
              <w:widowControl/>
              <w:spacing w:line="375" w:lineRule="atLeast"/>
              <w:jc w:val="left"/>
              <w:rPr>
                <w:rFonts w:ascii="宋体" w:eastAsia="宋体" w:hAnsi="宋体" w:cs="宋体"/>
                <w:color w:val="4B4B4B"/>
                <w:kern w:val="0"/>
                <w:szCs w:val="21"/>
              </w:rPr>
            </w:pPr>
            <w:r w:rsidRPr="000E4DB4">
              <w:rPr>
                <w:rFonts w:ascii="宋体" w:eastAsia="宋体" w:hAnsi="宋体" w:cs="宋体" w:hint="eastAsia"/>
                <w:color w:val="4B4B4B"/>
                <w:kern w:val="0"/>
                <w:szCs w:val="21"/>
              </w:rPr>
              <w:t>教育部2010年3月30日审议通过《高等学校信息公开办法》，对公开内容、公开途径和要求、监督和保障等方面做了明确规定。</w:t>
            </w:r>
          </w:p>
        </w:tc>
      </w:tr>
    </w:tbl>
    <w:p w:rsidR="000E4DB4" w:rsidRPr="000E4DB4" w:rsidRDefault="000E4DB4" w:rsidP="000E4DB4">
      <w:pPr>
        <w:widowControl/>
        <w:shd w:val="clear" w:color="auto" w:fill="FFFFFF"/>
        <w:jc w:val="left"/>
        <w:rPr>
          <w:rFonts w:ascii="宋体" w:eastAsia="宋体" w:hAnsi="宋体" w:cs="宋体"/>
          <w:vanish/>
          <w:kern w:val="0"/>
          <w:sz w:val="24"/>
          <w:szCs w:val="24"/>
        </w:rPr>
      </w:pPr>
      <w:r w:rsidRPr="000E4DB4">
        <w:rPr>
          <w:rFonts w:ascii="宋体" w:eastAsia="宋体" w:hAnsi="宋体" w:cs="宋体"/>
          <w:vanish/>
          <w:kern w:val="0"/>
          <w:sz w:val="24"/>
          <w:szCs w:val="24"/>
        </w:rPr>
        <w:t>信息公开_部令</w:t>
      </w:r>
    </w:p>
    <w:p w:rsidR="000E4DB4" w:rsidRPr="000E4DB4" w:rsidRDefault="000E4DB4" w:rsidP="000E4DB4">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0E4DB4">
        <w:rPr>
          <w:rFonts w:ascii="微软雅黑" w:eastAsia="微软雅黑" w:hAnsi="微软雅黑" w:cs="宋体" w:hint="eastAsia"/>
          <w:b/>
          <w:bCs/>
          <w:vanish/>
          <w:color w:val="4B4B4B"/>
          <w:kern w:val="0"/>
          <w:sz w:val="24"/>
          <w:szCs w:val="24"/>
        </w:rPr>
        <w:t>中华人民共和国教育部令第29号</w:t>
      </w:r>
    </w:p>
    <w:p w:rsidR="000E4DB4" w:rsidRPr="000E4DB4" w:rsidRDefault="000E4DB4" w:rsidP="000E4DB4">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0E4DB4">
        <w:rPr>
          <w:rFonts w:ascii="微软雅黑" w:eastAsia="微软雅黑" w:hAnsi="微软雅黑" w:cs="宋体" w:hint="eastAsia"/>
          <w:b/>
          <w:bCs/>
          <w:vanish/>
          <w:color w:val="4B4B4B"/>
          <w:kern w:val="36"/>
          <w:sz w:val="30"/>
          <w:szCs w:val="30"/>
        </w:rPr>
        <w:t>高等学校信息公开办法</w:t>
      </w:r>
    </w:p>
    <w:p w:rsidR="000E4DB4" w:rsidRPr="000E4DB4" w:rsidRDefault="000E4DB4" w:rsidP="000E4DB4">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0E4DB4">
        <w:rPr>
          <w:rFonts w:ascii="微软雅黑" w:eastAsia="微软雅黑" w:hAnsi="微软雅黑" w:cs="宋体" w:hint="eastAsia"/>
          <w:b/>
          <w:bCs/>
          <w:color w:val="4B4B4B"/>
          <w:kern w:val="0"/>
          <w:sz w:val="24"/>
          <w:szCs w:val="24"/>
        </w:rPr>
        <w:t>中华人民共和国教育部令第29号</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《高等学校信息公开办法》已经2010年3月30日第5次部长办公会议审议通过，现予公布，自2010年9月1日起施行。</w:t>
      </w:r>
    </w:p>
    <w:p w:rsidR="000E4DB4" w:rsidRPr="000E4DB4" w:rsidRDefault="000E4DB4" w:rsidP="000E4DB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教育部部长　袁贵仁</w:t>
      </w:r>
    </w:p>
    <w:p w:rsidR="000E4DB4" w:rsidRPr="000E4DB4" w:rsidRDefault="000E4DB4" w:rsidP="000E4DB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二○一○年四月六日</w:t>
      </w:r>
    </w:p>
    <w:p w:rsidR="000E4DB4" w:rsidRPr="000E4DB4" w:rsidRDefault="000E4DB4" w:rsidP="000E4DB4">
      <w:pPr>
        <w:widowControl/>
        <w:shd w:val="clear" w:color="auto" w:fill="FFFFFF"/>
        <w:spacing w:before="100" w:beforeAutospacing="1" w:after="100" w:afterAutospacing="1"/>
        <w:jc w:val="center"/>
        <w:outlineLvl w:val="2"/>
        <w:rPr>
          <w:rFonts w:ascii="宋体" w:eastAsia="宋体" w:hAnsi="宋体" w:cs="宋体" w:hint="eastAsia"/>
          <w:b/>
          <w:bCs/>
          <w:kern w:val="0"/>
          <w:sz w:val="27"/>
          <w:szCs w:val="27"/>
        </w:rPr>
      </w:pPr>
      <w:bookmarkStart w:id="0" w:name="_GoBack"/>
      <w:r w:rsidRPr="000E4DB4">
        <w:rPr>
          <w:rFonts w:ascii="宋体" w:eastAsia="宋体" w:hAnsi="宋体" w:cs="宋体"/>
          <w:b/>
          <w:bCs/>
          <w:kern w:val="0"/>
          <w:sz w:val="27"/>
          <w:szCs w:val="27"/>
        </w:rPr>
        <w:t>高等学校信息公开办法</w:t>
      </w:r>
    </w:p>
    <w:bookmarkEnd w:id="0"/>
    <w:p w:rsidR="000E4DB4" w:rsidRPr="000E4DB4" w:rsidRDefault="000E4DB4" w:rsidP="000E4DB4">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0E4DB4">
        <w:rPr>
          <w:rFonts w:ascii="微软雅黑" w:eastAsia="微软雅黑" w:hAnsi="微软雅黑" w:cs="宋体" w:hint="eastAsia"/>
          <w:b/>
          <w:bCs/>
          <w:color w:val="4B4B4B"/>
          <w:kern w:val="0"/>
          <w:sz w:val="24"/>
          <w:szCs w:val="24"/>
        </w:rPr>
        <w:t>第一章　总则</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第一条　为了保障公民、法人和其他组织依法获取高等学校信息，促进高等学校依法治校，根据高等教育法和政府信息公开条例的有关规定，制定本办法。</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第二条　高等学校在开展办学活动和提供社会公共服务过程中产生、制作、获取的以一定形式记录、保存的信息，应当按照有关法律法规和本办法的规定公开。</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第三条　国务院教育行政部门负责指导、监督全国高等学校信息公开工作。</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lastRenderedPageBreak/>
        <w:t xml:space="preserve">　　省级教育行政部门负责统筹推进、协调、监督本行政区域内高等学校信息公开工作。</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第四条　高等学校应当遵循公正、公平、便民的原则，建立信息公开工作机制和各项工作制度。</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高等学校公开信息，不得危及国家安全、公共安全、经济安全、社会稳定和学校安全稳定。</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第五条　高等学校应当建立健全信息发布保密审查机制，明确审查的程序和责任。高等学校公开信息前，应当依照法律法规和国家其他有关规定对拟公开的信息进行保密审查。</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有关信息依照国家有关规定或者根据实际情况需要审批的，高等学校应当按照规定程序履行审批手续，未经批准不得公开。</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第六条　高等学校发现不利于校园和社会稳定的虚假信息或者不完整信息的，应当在其职责范围内及时发布准确信息予以澄清。</w:t>
      </w:r>
    </w:p>
    <w:p w:rsidR="000E4DB4" w:rsidRPr="000E4DB4" w:rsidRDefault="000E4DB4" w:rsidP="000E4DB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b/>
          <w:bCs/>
          <w:color w:val="4B4B4B"/>
          <w:kern w:val="0"/>
          <w:sz w:val="24"/>
          <w:szCs w:val="24"/>
        </w:rPr>
        <w:t>第二章　公开的内容</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第七条　高等学校应当主动公开以下信息：</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（一）学校名称、办学地点、办学性质、办学宗旨、办学层次、办学规模，内部管理体制、机构设置、学校领导等基本情况；</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（二）学校章程以及学校制定的各项规章制度；</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lastRenderedPageBreak/>
        <w:t xml:space="preserve">　　（三）学校发展规划和年度工作计划；</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（四）各层次、类型学历教育招生、考试与录取规定，学籍管理、学位评定办法，学生申诉途径与处理程序；毕业生就业指导与服务情况等;</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（五）学科与专业设置，重点学科建设情况，课程与教学计划，实验室、仪器设备配置与图书藏量，教学与科研成果评选，国家组织的教学评估结果等；</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（六）学生奖学金、助学金、学费减免、助学贷款与勤工俭学的申请与管理规定等；</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（七）教师和其他专业技术人员数量、专业技术职务等级，岗位设置管理与聘用办法，教师争议解决办法等;</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（八）收费的项目、依据、标准与投诉方式；</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（九）财务、资产与财务管理制度，学校经费来源、年度经费预算决算方案，财政性资金、受捐赠财产的使用与管理情况，仪器设备、图书、药品等物资设备采购和重大基建工程的招投标；</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（十）自然灾害等突发事件的应急处理预案、处置情况，涉及学校的重大事件的调查和处理情况；</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（十一）对外交流与中外合作办学情况，外籍教师与留学生的管理制度；</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（十二）法律、法规和规章规定需要公开的其他事项。</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lastRenderedPageBreak/>
        <w:t xml:space="preserve">　　第八条　除第七条规定需要公开的信息外，高等学校应当明确其他需要主动公开的信息内容与公开范围。</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第九条　除高等学校已公开的信息外，公民、法人和其他组织还可以根据自身学习、科研、工作等特殊需要，以书面形式（包括数据电文形式）向学校申请获取相关信息。</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第十条　高等学校对下列信息不予公开：</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（一）涉及国家秘密的；</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（二）涉及商业秘密的；</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（三）涉及个人隐私的；</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（四）法律、法规和规章以及学校规定的不予公开的其他信息。</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其中第（二）项、第（三）项所列的信息，经权利人同意公开或者高校认为不公开可能对公共利益造成重大影响的，可以予以公开。</w:t>
      </w:r>
    </w:p>
    <w:p w:rsidR="000E4DB4" w:rsidRPr="000E4DB4" w:rsidRDefault="000E4DB4" w:rsidP="000E4DB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b/>
          <w:bCs/>
          <w:color w:val="4B4B4B"/>
          <w:kern w:val="0"/>
          <w:sz w:val="24"/>
          <w:szCs w:val="24"/>
        </w:rPr>
        <w:t>第三章　公开的途径和要求</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第十一条　高等学校校长领导学校的信息公开工作。校长（学校）办公室为信息公开工作机构，负责学校信息公开的日常工作，具体职责是：</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（一）具体承办本校信息公开事宜；</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（二）管理、协调、维护和更新本校公开的信息；</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lastRenderedPageBreak/>
        <w:t xml:space="preserve">　　（三）统一受理、协调处理、统一答复向本校提出的信息公开申请；</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（四）组织编制本校的信息公开指南、信息公开目录和信息公开工作年度报告；</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（五）协调对拟公开的学校信息进行保密审查；</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（六）组织学校信息公开工作的内部评议；</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（七）推进、监督学校内设组织机构的信息公开；</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（八）承担与本校信息公开有关的其他职责。</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高等学校应当向社会公开信息公开工作机构的名称、负责人、办公地址、办公时间、联系电话、传真号码、电子邮箱等。</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第十二条　对依照本办法规定需要公开的信息，高等学校应当根据实际情况，通过学校网站、校报校刊、校内广播等校内媒体和报刊、杂志、广播、电视等校外媒体以及新闻发布会、年鉴、会议纪要或者简报等方式予以公开；并根据需要设置公共查阅室、资料索取点、信息公告</w:t>
      </w:r>
      <w:proofErr w:type="gramStart"/>
      <w:r w:rsidRPr="000E4DB4">
        <w:rPr>
          <w:rFonts w:ascii="微软雅黑" w:eastAsia="微软雅黑" w:hAnsi="微软雅黑" w:cs="宋体" w:hint="eastAsia"/>
          <w:color w:val="4B4B4B"/>
          <w:kern w:val="0"/>
          <w:sz w:val="24"/>
          <w:szCs w:val="24"/>
        </w:rPr>
        <w:t>栏或者</w:t>
      </w:r>
      <w:proofErr w:type="gramEnd"/>
      <w:r w:rsidRPr="000E4DB4">
        <w:rPr>
          <w:rFonts w:ascii="微软雅黑" w:eastAsia="微软雅黑" w:hAnsi="微软雅黑" w:cs="宋体" w:hint="eastAsia"/>
          <w:color w:val="4B4B4B"/>
          <w:kern w:val="0"/>
          <w:sz w:val="24"/>
          <w:szCs w:val="24"/>
        </w:rPr>
        <w:t>电子屏幕等场所、设施。</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第十三条　高等学校应当在学校网站开设信息公开意见箱，设置信息公开专栏、建立有效链接，及时更新信息，并通过信息公开意见箱听取对学校信息公开工作的意见和建议。</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第十四条　高等学校应当编制信息公开指南和目录，并及时公布和更新。信息公开指南应当明确信息公开工作机构，信息的分类、编排体系和获取方式，依</w:t>
      </w:r>
      <w:r w:rsidRPr="000E4DB4">
        <w:rPr>
          <w:rFonts w:ascii="微软雅黑" w:eastAsia="微软雅黑" w:hAnsi="微软雅黑" w:cs="宋体" w:hint="eastAsia"/>
          <w:color w:val="4B4B4B"/>
          <w:kern w:val="0"/>
          <w:sz w:val="24"/>
          <w:szCs w:val="24"/>
        </w:rPr>
        <w:lastRenderedPageBreak/>
        <w:t>申请公开的处理和答复流程等。信息公开目录应当包括信息的索引、名称、生成日期、责任部门等内容。</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第十五条　高等学校应当将学校基本的规章制度汇编成册，置于学校有关内部组织机构的办公地点、档案馆、图书馆等场所，提供免费查阅。</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高等学校应当将学生管理制度、教师管理制度分别汇编成册，在新生和新聘教师报到时发放。</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第十六条　高等学校完成信息制作或者获取信息后，应当及时明确该信息是否公开。确定公开的，应当明确公开的受众；确定不予公开的，应当说明理由；难以确定是否公开的，应当及时报请高等学校所在地省级教育行政部门或者上级主管部门审定。</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第十七条　属于主动公开的信息，高等学校应当自该信息制作完成或者获取之日起20个工作日内予以公开。公开的信息内容发生变更的，应当在变更后20个工作日内予以更新。</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学校决策事项需要征求教师、学生和学校其他工作人员意见的，公开征求意见的期限不得少于10个工作日。</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法律法规对信息内容公开的期限另有规定的，从其规定。</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第十八条　对申请人的信息公开申请，高等学校根据下列情况在15个工作日内分别</w:t>
      </w:r>
      <w:proofErr w:type="gramStart"/>
      <w:r w:rsidRPr="000E4DB4">
        <w:rPr>
          <w:rFonts w:ascii="微软雅黑" w:eastAsia="微软雅黑" w:hAnsi="微软雅黑" w:cs="宋体" w:hint="eastAsia"/>
          <w:color w:val="4B4B4B"/>
          <w:kern w:val="0"/>
          <w:sz w:val="24"/>
          <w:szCs w:val="24"/>
        </w:rPr>
        <w:t>作出</w:t>
      </w:r>
      <w:proofErr w:type="gramEnd"/>
      <w:r w:rsidRPr="000E4DB4">
        <w:rPr>
          <w:rFonts w:ascii="微软雅黑" w:eastAsia="微软雅黑" w:hAnsi="微软雅黑" w:cs="宋体" w:hint="eastAsia"/>
          <w:color w:val="4B4B4B"/>
          <w:kern w:val="0"/>
          <w:sz w:val="24"/>
          <w:szCs w:val="24"/>
        </w:rPr>
        <w:t>答复：</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lastRenderedPageBreak/>
        <w:t xml:space="preserve">　　（一）属于公开范围的，应当告知申请人获取该信息的方式和途径；</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（二）属于不予公开范围的，应当告知申请人并说明理由；</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（三）不属于本校职责范围的或者该信息不存在的，应当告知申请人，对能够确定该信息的职责单位的，应当告知申请人该单位的名称、联系方式；</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（四）申请公开的信息含有不应当公开的内容但能够区分处理的，应当告知申请人并提供可以公开的信息内容，对不予公开的部分，应当说明理由；</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（五）申请内容不明确的，应当告知申请人</w:t>
      </w:r>
      <w:proofErr w:type="gramStart"/>
      <w:r w:rsidRPr="000E4DB4">
        <w:rPr>
          <w:rFonts w:ascii="微软雅黑" w:eastAsia="微软雅黑" w:hAnsi="微软雅黑" w:cs="宋体" w:hint="eastAsia"/>
          <w:color w:val="4B4B4B"/>
          <w:kern w:val="0"/>
          <w:sz w:val="24"/>
          <w:szCs w:val="24"/>
        </w:rPr>
        <w:t>作出</w:t>
      </w:r>
      <w:proofErr w:type="gramEnd"/>
      <w:r w:rsidRPr="000E4DB4">
        <w:rPr>
          <w:rFonts w:ascii="微软雅黑" w:eastAsia="微软雅黑" w:hAnsi="微软雅黑" w:cs="宋体" w:hint="eastAsia"/>
          <w:color w:val="4B4B4B"/>
          <w:kern w:val="0"/>
          <w:sz w:val="24"/>
          <w:szCs w:val="24"/>
        </w:rPr>
        <w:t>更改、补充；申请人逾期未补正的，视为放弃本次申请；</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（六）同一申请人无正当理由重复向同一高等学校申请公开同一信息，高等学校已经</w:t>
      </w:r>
      <w:proofErr w:type="gramStart"/>
      <w:r w:rsidRPr="000E4DB4">
        <w:rPr>
          <w:rFonts w:ascii="微软雅黑" w:eastAsia="微软雅黑" w:hAnsi="微软雅黑" w:cs="宋体" w:hint="eastAsia"/>
          <w:color w:val="4B4B4B"/>
          <w:kern w:val="0"/>
          <w:sz w:val="24"/>
          <w:szCs w:val="24"/>
        </w:rPr>
        <w:t>作出</w:t>
      </w:r>
      <w:proofErr w:type="gramEnd"/>
      <w:r w:rsidRPr="000E4DB4">
        <w:rPr>
          <w:rFonts w:ascii="微软雅黑" w:eastAsia="微软雅黑" w:hAnsi="微软雅黑" w:cs="宋体" w:hint="eastAsia"/>
          <w:color w:val="4B4B4B"/>
          <w:kern w:val="0"/>
          <w:sz w:val="24"/>
          <w:szCs w:val="24"/>
        </w:rPr>
        <w:t>答复且该信息未发生变化的，应当告知申请人，不再重复处理；</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（七）高等学校根据实际情况</w:t>
      </w:r>
      <w:proofErr w:type="gramStart"/>
      <w:r w:rsidRPr="000E4DB4">
        <w:rPr>
          <w:rFonts w:ascii="微软雅黑" w:eastAsia="微软雅黑" w:hAnsi="微软雅黑" w:cs="宋体" w:hint="eastAsia"/>
          <w:color w:val="4B4B4B"/>
          <w:kern w:val="0"/>
          <w:sz w:val="24"/>
          <w:szCs w:val="24"/>
        </w:rPr>
        <w:t>作出</w:t>
      </w:r>
      <w:proofErr w:type="gramEnd"/>
      <w:r w:rsidRPr="000E4DB4">
        <w:rPr>
          <w:rFonts w:ascii="微软雅黑" w:eastAsia="微软雅黑" w:hAnsi="微软雅黑" w:cs="宋体" w:hint="eastAsia"/>
          <w:color w:val="4B4B4B"/>
          <w:kern w:val="0"/>
          <w:sz w:val="24"/>
          <w:szCs w:val="24"/>
        </w:rPr>
        <w:t>的其他答复。</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第十九条　申请人向高等学校申请公开信息的，应当出示有效身份证件或者证明文件。</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申请人有证据证明高等学校提供的与自身相关的信息记录不准确的，有权要求该高等学校予以更正；该高等学校无权更正的，应当转送有权更正的单位处理，并告知申请人。</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lastRenderedPageBreak/>
        <w:t xml:space="preserve">　　第二十条　高等学校向申请人提供信息，可以按照学校所在地省级价格部门和财政部门规定的收费标准收取检索、复制、邮寄等费用。收取的费用应当纳入学校财务管理。</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高等学校不得通过其他组织、个人以有偿方式提供信息。</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第二十一条　高等学校应当健全内部组织机构的信息公开制度，明确其信息公开的具体内容。</w:t>
      </w:r>
    </w:p>
    <w:p w:rsidR="000E4DB4" w:rsidRPr="000E4DB4" w:rsidRDefault="000E4DB4" w:rsidP="000E4DB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b/>
          <w:bCs/>
          <w:color w:val="4B4B4B"/>
          <w:kern w:val="0"/>
          <w:sz w:val="24"/>
          <w:szCs w:val="24"/>
        </w:rPr>
        <w:t>第四章　监督和保障</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第二十二条　国务院教育行政部门开展对全国高等学校推进信息公开工作的监督检查。</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省级教育行政部门应当加强对本行政区域内高等学校信息公开工作的日常监督检查。</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高等学校主管部门应当将信息公开工作开展情况纳入高等学校领导干部考核内容。</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第二十三条　省级教育行政部门和高等学校应当将信息公开工作纳入干部岗位责任考核内容。考核工作可与年终考核结合进行。</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高等学校内设监察部门负责组织对本校信息公开工作的监督检查，监督检查应当有教师、学生和学校其他工作人员代表参加。</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lastRenderedPageBreak/>
        <w:t xml:space="preserve">　　第二十四条　高等学校应当编制学校上一学年信息公开工作年度报告，并于每年10月底前报送所在地省级教育行政部门。中央部门所属高校，还应当报送其上级主管部门。</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第二十五条  省级教育行政部门应当建立健全高等学校信息公开评议制度，聘请人大代表、政协委员、家长、教师、学生等有关人员成立信息公开评议委员会或者以其他形式，定期对本行政区域内高等学校信息公开工作进行评议，并向社会公布评议结果。</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第二十六条　公民、法人和其他组织认为高等学校未按照本办法规定履行信息公开义务的，可以向学校内设监察部门、省级教育行政部门举报；对于中央部委所属高等学校，还可向其上级主管部门举报。收到举报的部门应当及时处理，并以适当方式向举报人告知处理结果。</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第二十七条　高等学校违反有关法律法规或者本办法规定，有下列情形之一的，由省级教育行政部门责令改正；情节严重的，由省级教育行政部门或者国务院教育行政部门予以通报批评；对高等学校直接负责的主管领导和其他直接责任人员，由高等学校主管部门依据有关规定给予处分：</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（一）不依法履行信息公开义务的；</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（二）不及时更新公开的信息内容、信息公开指南和目录的；</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（三）公开不应当公开的信息的；</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（四）在信息公开工作中隐瞒或者捏造事实的；</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lastRenderedPageBreak/>
        <w:t xml:space="preserve">　　（五）违反规定收取费用的；</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（六）通过其他组织、个人以有偿服务方式提供信息的；</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（七）违反有关法律法规和本办法规定的其他行为的。</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高等学校上述行为侵害当事人合法权益，造成损失的，应当依法承担民事责任。</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第二十八条　高等学校应当将开展信息公开工作所需经费纳入年度预算，为学校信息公开工作提供经费保障。</w:t>
      </w:r>
    </w:p>
    <w:p w:rsidR="000E4DB4" w:rsidRPr="000E4DB4" w:rsidRDefault="000E4DB4" w:rsidP="000E4DB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b/>
          <w:bCs/>
          <w:color w:val="4B4B4B"/>
          <w:kern w:val="0"/>
          <w:sz w:val="24"/>
          <w:szCs w:val="24"/>
        </w:rPr>
        <w:t>第五章　附则</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第二十九条　本办法所称的高等学校，是指大学、独立设置的学院和高等专科学校，其中包括高等职业学校和成人高等学校。</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高等学校以外其他高等教育机构的信息公开，参照本办法执行。</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第三十条　已经移交档案工作机构的高等学校信息的公开，依照有关档案管理的法律、法规和规章执行。</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第三十一条　省级教育行政部门可以根据需要制订实施办法。高等学校应当依据本办法制订实施细则。</w:t>
      </w:r>
    </w:p>
    <w:p w:rsidR="000E4DB4" w:rsidRPr="000E4DB4" w:rsidRDefault="000E4DB4" w:rsidP="000E4D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 xml:space="preserve">　　第三十二条　本办法自2010年9月1日起施行。</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r w:rsidR="000E4DB4" w:rsidRPr="000E4DB4" w:rsidTr="000E4D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0E4DB4" w:rsidRPr="000E4DB4" w:rsidRDefault="000E4DB4" w:rsidP="000E4DB4">
            <w:pPr>
              <w:widowControl/>
              <w:jc w:val="left"/>
              <w:rPr>
                <w:rFonts w:ascii="宋体" w:eastAsia="宋体" w:hAnsi="宋体" w:cs="宋体"/>
                <w:kern w:val="0"/>
                <w:sz w:val="4"/>
                <w:szCs w:val="24"/>
              </w:rPr>
            </w:pPr>
          </w:p>
        </w:tc>
      </w:tr>
    </w:tbl>
    <w:p w:rsidR="000E4DB4" w:rsidRPr="000E4DB4" w:rsidRDefault="000E4DB4" w:rsidP="000E4DB4">
      <w:pPr>
        <w:widowControl/>
        <w:shd w:val="clear" w:color="auto" w:fill="FFFFFF"/>
        <w:jc w:val="center"/>
        <w:rPr>
          <w:rFonts w:ascii="微软雅黑" w:eastAsia="微软雅黑" w:hAnsi="微软雅黑" w:cs="宋体" w:hint="eastAsia"/>
          <w:color w:val="4B4B4B"/>
          <w:kern w:val="0"/>
          <w:sz w:val="24"/>
          <w:szCs w:val="24"/>
        </w:rPr>
      </w:pPr>
      <w:r w:rsidRPr="000E4DB4">
        <w:rPr>
          <w:rFonts w:ascii="微软雅黑" w:eastAsia="微软雅黑" w:hAnsi="微软雅黑" w:cs="宋体" w:hint="eastAsia"/>
          <w:color w:val="4B4B4B"/>
          <w:kern w:val="0"/>
          <w:sz w:val="24"/>
          <w:szCs w:val="24"/>
        </w:rPr>
        <w:t>扫一扫分享本页</w:t>
      </w:r>
    </w:p>
    <w:p w:rsidR="00842A03" w:rsidRDefault="00842A03"/>
    <w:sectPr w:rsidR="00842A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B4"/>
    <w:rsid w:val="000E4DB4"/>
    <w:rsid w:val="00842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E4DB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0E4DB4"/>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0E4DB4"/>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0E4DB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E4DB4"/>
    <w:rPr>
      <w:rFonts w:ascii="宋体" w:eastAsia="宋体" w:hAnsi="宋体" w:cs="宋体"/>
      <w:b/>
      <w:bCs/>
      <w:kern w:val="36"/>
      <w:sz w:val="48"/>
      <w:szCs w:val="48"/>
    </w:rPr>
  </w:style>
  <w:style w:type="character" w:customStyle="1" w:styleId="3Char">
    <w:name w:val="标题 3 Char"/>
    <w:basedOn w:val="a0"/>
    <w:link w:val="3"/>
    <w:uiPriority w:val="9"/>
    <w:rsid w:val="000E4DB4"/>
    <w:rPr>
      <w:rFonts w:ascii="宋体" w:eastAsia="宋体" w:hAnsi="宋体" w:cs="宋体"/>
      <w:b/>
      <w:bCs/>
      <w:kern w:val="0"/>
      <w:sz w:val="27"/>
      <w:szCs w:val="27"/>
    </w:rPr>
  </w:style>
  <w:style w:type="character" w:customStyle="1" w:styleId="5Char">
    <w:name w:val="标题 5 Char"/>
    <w:basedOn w:val="a0"/>
    <w:link w:val="5"/>
    <w:uiPriority w:val="9"/>
    <w:rsid w:val="000E4DB4"/>
    <w:rPr>
      <w:rFonts w:ascii="宋体" w:eastAsia="宋体" w:hAnsi="宋体" w:cs="宋体"/>
      <w:b/>
      <w:bCs/>
      <w:kern w:val="0"/>
      <w:sz w:val="20"/>
      <w:szCs w:val="20"/>
    </w:rPr>
  </w:style>
  <w:style w:type="character" w:customStyle="1" w:styleId="6Char">
    <w:name w:val="标题 6 Char"/>
    <w:basedOn w:val="a0"/>
    <w:link w:val="6"/>
    <w:uiPriority w:val="9"/>
    <w:rsid w:val="000E4DB4"/>
    <w:rPr>
      <w:rFonts w:ascii="宋体" w:eastAsia="宋体" w:hAnsi="宋体" w:cs="宋体"/>
      <w:b/>
      <w:bCs/>
      <w:kern w:val="0"/>
      <w:sz w:val="15"/>
      <w:szCs w:val="15"/>
    </w:rPr>
  </w:style>
  <w:style w:type="numbering" w:customStyle="1" w:styleId="10">
    <w:name w:val="无列表1"/>
    <w:next w:val="a2"/>
    <w:uiPriority w:val="99"/>
    <w:semiHidden/>
    <w:unhideWhenUsed/>
    <w:rsid w:val="000E4DB4"/>
  </w:style>
  <w:style w:type="character" w:styleId="a3">
    <w:name w:val="Hyperlink"/>
    <w:basedOn w:val="a0"/>
    <w:uiPriority w:val="99"/>
    <w:semiHidden/>
    <w:unhideWhenUsed/>
    <w:rsid w:val="000E4DB4"/>
    <w:rPr>
      <w:strike w:val="0"/>
      <w:dstrike w:val="0"/>
      <w:color w:val="0000FF"/>
      <w:u w:val="none"/>
      <w:effect w:val="none"/>
    </w:rPr>
  </w:style>
  <w:style w:type="character" w:styleId="a4">
    <w:name w:val="FollowedHyperlink"/>
    <w:basedOn w:val="a0"/>
    <w:uiPriority w:val="99"/>
    <w:semiHidden/>
    <w:unhideWhenUsed/>
    <w:rsid w:val="000E4DB4"/>
    <w:rPr>
      <w:strike w:val="0"/>
      <w:dstrike w:val="0"/>
      <w:color w:val="800080"/>
      <w:u w:val="none"/>
      <w:effect w:val="none"/>
    </w:rPr>
  </w:style>
  <w:style w:type="paragraph" w:styleId="a5">
    <w:name w:val="Normal (Web)"/>
    <w:basedOn w:val="a"/>
    <w:uiPriority w:val="99"/>
    <w:semiHidden/>
    <w:unhideWhenUsed/>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0E4DB4"/>
    <w:pPr>
      <w:widowControl/>
      <w:jc w:val="left"/>
    </w:pPr>
    <w:rPr>
      <w:rFonts w:ascii="宋体" w:eastAsia="宋体" w:hAnsi="宋体" w:cs="宋体"/>
      <w:kern w:val="0"/>
      <w:sz w:val="24"/>
      <w:szCs w:val="24"/>
    </w:rPr>
  </w:style>
  <w:style w:type="paragraph" w:customStyle="1" w:styleId="xxgklogo">
    <w:name w:val="xxgk_logo"/>
    <w:basedOn w:val="a"/>
    <w:rsid w:val="000E4DB4"/>
    <w:pPr>
      <w:widowControl/>
      <w:spacing w:before="600" w:after="450"/>
      <w:jc w:val="left"/>
    </w:pPr>
    <w:rPr>
      <w:rFonts w:ascii="宋体" w:eastAsia="宋体" w:hAnsi="宋体" w:cs="宋体"/>
      <w:kern w:val="0"/>
      <w:sz w:val="24"/>
      <w:szCs w:val="24"/>
    </w:rPr>
  </w:style>
  <w:style w:type="paragraph" w:customStyle="1" w:styleId="xxgkjs">
    <w:name w:val="xxgk_js"/>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0E4DB4"/>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0E4DB4"/>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0E4DB4"/>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0E4DB4"/>
    <w:pPr>
      <w:widowControl/>
      <w:jc w:val="left"/>
    </w:pPr>
    <w:rPr>
      <w:rFonts w:ascii="宋体" w:eastAsia="宋体" w:hAnsi="宋体" w:cs="宋体"/>
      <w:kern w:val="0"/>
      <w:sz w:val="24"/>
      <w:szCs w:val="24"/>
    </w:rPr>
  </w:style>
  <w:style w:type="paragraph" w:customStyle="1" w:styleId="xxgkfootnrs">
    <w:name w:val="xxgk_foot_nrs"/>
    <w:basedOn w:val="a"/>
    <w:rsid w:val="000E4DB4"/>
    <w:pPr>
      <w:widowControl/>
      <w:jc w:val="left"/>
    </w:pPr>
    <w:rPr>
      <w:rFonts w:ascii="宋体" w:eastAsia="宋体" w:hAnsi="宋体" w:cs="宋体"/>
      <w:kern w:val="0"/>
      <w:sz w:val="24"/>
      <w:szCs w:val="24"/>
    </w:rPr>
  </w:style>
  <w:style w:type="paragraph" w:customStyle="1" w:styleId="xxgkfootzj">
    <w:name w:val="xxgk_foot_zj"/>
    <w:basedOn w:val="a"/>
    <w:rsid w:val="000E4DB4"/>
    <w:pPr>
      <w:widowControl/>
      <w:spacing w:before="240"/>
      <w:jc w:val="left"/>
    </w:pPr>
    <w:rPr>
      <w:rFonts w:ascii="宋体" w:eastAsia="宋体" w:hAnsi="宋体" w:cs="宋体"/>
      <w:kern w:val="0"/>
      <w:sz w:val="24"/>
      <w:szCs w:val="24"/>
    </w:rPr>
  </w:style>
  <w:style w:type="paragraph" w:customStyle="1" w:styleId="xxgkfootxia">
    <w:name w:val="xxgk_foot_xia"/>
    <w:basedOn w:val="a"/>
    <w:rsid w:val="000E4DB4"/>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0E4DB4"/>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0E4DB4"/>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0E4DB4"/>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0E4DB4"/>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0E4DB4"/>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0E4DB4"/>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0E4DB4"/>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0E4DB4"/>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0E4DB4"/>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0E4DB4"/>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0E4DB4"/>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0E4DB4"/>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0E4DB4"/>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0E4DB4"/>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0E4DB4"/>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0E4DB4"/>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0E4DB4"/>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0E4DB4"/>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E4DB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0E4DB4"/>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0E4DB4"/>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0E4DB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E4DB4"/>
    <w:rPr>
      <w:rFonts w:ascii="宋体" w:eastAsia="宋体" w:hAnsi="宋体" w:cs="宋体"/>
      <w:b/>
      <w:bCs/>
      <w:kern w:val="36"/>
      <w:sz w:val="48"/>
      <w:szCs w:val="48"/>
    </w:rPr>
  </w:style>
  <w:style w:type="character" w:customStyle="1" w:styleId="3Char">
    <w:name w:val="标题 3 Char"/>
    <w:basedOn w:val="a0"/>
    <w:link w:val="3"/>
    <w:uiPriority w:val="9"/>
    <w:rsid w:val="000E4DB4"/>
    <w:rPr>
      <w:rFonts w:ascii="宋体" w:eastAsia="宋体" w:hAnsi="宋体" w:cs="宋体"/>
      <w:b/>
      <w:bCs/>
      <w:kern w:val="0"/>
      <w:sz w:val="27"/>
      <w:szCs w:val="27"/>
    </w:rPr>
  </w:style>
  <w:style w:type="character" w:customStyle="1" w:styleId="5Char">
    <w:name w:val="标题 5 Char"/>
    <w:basedOn w:val="a0"/>
    <w:link w:val="5"/>
    <w:uiPriority w:val="9"/>
    <w:rsid w:val="000E4DB4"/>
    <w:rPr>
      <w:rFonts w:ascii="宋体" w:eastAsia="宋体" w:hAnsi="宋体" w:cs="宋体"/>
      <w:b/>
      <w:bCs/>
      <w:kern w:val="0"/>
      <w:sz w:val="20"/>
      <w:szCs w:val="20"/>
    </w:rPr>
  </w:style>
  <w:style w:type="character" w:customStyle="1" w:styleId="6Char">
    <w:name w:val="标题 6 Char"/>
    <w:basedOn w:val="a0"/>
    <w:link w:val="6"/>
    <w:uiPriority w:val="9"/>
    <w:rsid w:val="000E4DB4"/>
    <w:rPr>
      <w:rFonts w:ascii="宋体" w:eastAsia="宋体" w:hAnsi="宋体" w:cs="宋体"/>
      <w:b/>
      <w:bCs/>
      <w:kern w:val="0"/>
      <w:sz w:val="15"/>
      <w:szCs w:val="15"/>
    </w:rPr>
  </w:style>
  <w:style w:type="numbering" w:customStyle="1" w:styleId="10">
    <w:name w:val="无列表1"/>
    <w:next w:val="a2"/>
    <w:uiPriority w:val="99"/>
    <w:semiHidden/>
    <w:unhideWhenUsed/>
    <w:rsid w:val="000E4DB4"/>
  </w:style>
  <w:style w:type="character" w:styleId="a3">
    <w:name w:val="Hyperlink"/>
    <w:basedOn w:val="a0"/>
    <w:uiPriority w:val="99"/>
    <w:semiHidden/>
    <w:unhideWhenUsed/>
    <w:rsid w:val="000E4DB4"/>
    <w:rPr>
      <w:strike w:val="0"/>
      <w:dstrike w:val="0"/>
      <w:color w:val="0000FF"/>
      <w:u w:val="none"/>
      <w:effect w:val="none"/>
    </w:rPr>
  </w:style>
  <w:style w:type="character" w:styleId="a4">
    <w:name w:val="FollowedHyperlink"/>
    <w:basedOn w:val="a0"/>
    <w:uiPriority w:val="99"/>
    <w:semiHidden/>
    <w:unhideWhenUsed/>
    <w:rsid w:val="000E4DB4"/>
    <w:rPr>
      <w:strike w:val="0"/>
      <w:dstrike w:val="0"/>
      <w:color w:val="800080"/>
      <w:u w:val="none"/>
      <w:effect w:val="none"/>
    </w:rPr>
  </w:style>
  <w:style w:type="paragraph" w:styleId="a5">
    <w:name w:val="Normal (Web)"/>
    <w:basedOn w:val="a"/>
    <w:uiPriority w:val="99"/>
    <w:semiHidden/>
    <w:unhideWhenUsed/>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0E4DB4"/>
    <w:pPr>
      <w:widowControl/>
      <w:jc w:val="left"/>
    </w:pPr>
    <w:rPr>
      <w:rFonts w:ascii="宋体" w:eastAsia="宋体" w:hAnsi="宋体" w:cs="宋体"/>
      <w:kern w:val="0"/>
      <w:sz w:val="24"/>
      <w:szCs w:val="24"/>
    </w:rPr>
  </w:style>
  <w:style w:type="paragraph" w:customStyle="1" w:styleId="xxgklogo">
    <w:name w:val="xxgk_logo"/>
    <w:basedOn w:val="a"/>
    <w:rsid w:val="000E4DB4"/>
    <w:pPr>
      <w:widowControl/>
      <w:spacing w:before="600" w:after="450"/>
      <w:jc w:val="left"/>
    </w:pPr>
    <w:rPr>
      <w:rFonts w:ascii="宋体" w:eastAsia="宋体" w:hAnsi="宋体" w:cs="宋体"/>
      <w:kern w:val="0"/>
      <w:sz w:val="24"/>
      <w:szCs w:val="24"/>
    </w:rPr>
  </w:style>
  <w:style w:type="paragraph" w:customStyle="1" w:styleId="xxgkjs">
    <w:name w:val="xxgk_js"/>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0E4DB4"/>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0E4DB4"/>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0E4DB4"/>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0E4DB4"/>
    <w:pPr>
      <w:widowControl/>
      <w:jc w:val="left"/>
    </w:pPr>
    <w:rPr>
      <w:rFonts w:ascii="宋体" w:eastAsia="宋体" w:hAnsi="宋体" w:cs="宋体"/>
      <w:kern w:val="0"/>
      <w:sz w:val="24"/>
      <w:szCs w:val="24"/>
    </w:rPr>
  </w:style>
  <w:style w:type="paragraph" w:customStyle="1" w:styleId="xxgkfootnrs">
    <w:name w:val="xxgk_foot_nrs"/>
    <w:basedOn w:val="a"/>
    <w:rsid w:val="000E4DB4"/>
    <w:pPr>
      <w:widowControl/>
      <w:jc w:val="left"/>
    </w:pPr>
    <w:rPr>
      <w:rFonts w:ascii="宋体" w:eastAsia="宋体" w:hAnsi="宋体" w:cs="宋体"/>
      <w:kern w:val="0"/>
      <w:sz w:val="24"/>
      <w:szCs w:val="24"/>
    </w:rPr>
  </w:style>
  <w:style w:type="paragraph" w:customStyle="1" w:styleId="xxgkfootzj">
    <w:name w:val="xxgk_foot_zj"/>
    <w:basedOn w:val="a"/>
    <w:rsid w:val="000E4DB4"/>
    <w:pPr>
      <w:widowControl/>
      <w:spacing w:before="240"/>
      <w:jc w:val="left"/>
    </w:pPr>
    <w:rPr>
      <w:rFonts w:ascii="宋体" w:eastAsia="宋体" w:hAnsi="宋体" w:cs="宋体"/>
      <w:kern w:val="0"/>
      <w:sz w:val="24"/>
      <w:szCs w:val="24"/>
    </w:rPr>
  </w:style>
  <w:style w:type="paragraph" w:customStyle="1" w:styleId="xxgkfootxia">
    <w:name w:val="xxgk_foot_xia"/>
    <w:basedOn w:val="a"/>
    <w:rsid w:val="000E4DB4"/>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0E4DB4"/>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0E4DB4"/>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0E4DB4"/>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0E4DB4"/>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0E4DB4"/>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0E4DB4"/>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0E4DB4"/>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0E4DB4"/>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0E4DB4"/>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0E4DB4"/>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0E4DB4"/>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0E4DB4"/>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0E4DB4"/>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0E4DB4"/>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0E4DB4"/>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0E4DB4"/>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0E4DB4"/>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0E4DB4"/>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0E4DB4"/>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18351">
      <w:bodyDiv w:val="1"/>
      <w:marLeft w:val="0"/>
      <w:marRight w:val="0"/>
      <w:marTop w:val="0"/>
      <w:marBottom w:val="0"/>
      <w:divBdr>
        <w:top w:val="none" w:sz="0" w:space="0" w:color="auto"/>
        <w:left w:val="none" w:sz="0" w:space="0" w:color="auto"/>
        <w:bottom w:val="none" w:sz="0" w:space="0" w:color="auto"/>
        <w:right w:val="none" w:sz="0" w:space="0" w:color="auto"/>
      </w:divBdr>
      <w:divsChild>
        <w:div w:id="2032754326">
          <w:marLeft w:val="0"/>
          <w:marRight w:val="0"/>
          <w:marTop w:val="0"/>
          <w:marBottom w:val="0"/>
          <w:divBdr>
            <w:top w:val="none" w:sz="0" w:space="0" w:color="auto"/>
            <w:left w:val="none" w:sz="0" w:space="0" w:color="auto"/>
            <w:bottom w:val="none" w:sz="0" w:space="0" w:color="auto"/>
            <w:right w:val="none" w:sz="0" w:space="0" w:color="auto"/>
          </w:divBdr>
          <w:divsChild>
            <w:div w:id="810095467">
              <w:marLeft w:val="0"/>
              <w:marRight w:val="0"/>
              <w:marTop w:val="0"/>
              <w:marBottom w:val="0"/>
              <w:divBdr>
                <w:top w:val="single" w:sz="6" w:space="31" w:color="BCBCBC"/>
                <w:left w:val="single" w:sz="6" w:space="31" w:color="BCBCBC"/>
                <w:bottom w:val="single" w:sz="6" w:space="15" w:color="BCBCBC"/>
                <w:right w:val="single" w:sz="6" w:space="31" w:color="BCBCBC"/>
              </w:divBdr>
              <w:divsChild>
                <w:div w:id="275604925">
                  <w:marLeft w:val="0"/>
                  <w:marRight w:val="0"/>
                  <w:marTop w:val="0"/>
                  <w:marBottom w:val="0"/>
                  <w:divBdr>
                    <w:top w:val="none" w:sz="0" w:space="0" w:color="auto"/>
                    <w:left w:val="none" w:sz="0" w:space="0" w:color="auto"/>
                    <w:bottom w:val="none" w:sz="0" w:space="0" w:color="auto"/>
                    <w:right w:val="none" w:sz="0" w:space="0" w:color="auto"/>
                  </w:divBdr>
                  <w:divsChild>
                    <w:div w:id="1652100752">
                      <w:marLeft w:val="0"/>
                      <w:marRight w:val="0"/>
                      <w:marTop w:val="0"/>
                      <w:marBottom w:val="0"/>
                      <w:divBdr>
                        <w:top w:val="none" w:sz="0" w:space="0" w:color="auto"/>
                        <w:left w:val="none" w:sz="0" w:space="0" w:color="auto"/>
                        <w:bottom w:val="none" w:sz="0" w:space="0" w:color="auto"/>
                        <w:right w:val="none" w:sz="0" w:space="0" w:color="auto"/>
                      </w:divBdr>
                    </w:div>
                    <w:div w:id="11776957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2016-12-16T02:56:00Z</dcterms:created>
  <dcterms:modified xsi:type="dcterms:W3CDTF">2016-12-16T02:57:00Z</dcterms:modified>
</cp:coreProperties>
</file>